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08FA" w14:textId="77777777" w:rsidR="00A31133" w:rsidRPr="006B584D" w:rsidRDefault="00B84E68" w:rsidP="00421860">
      <w:pPr>
        <w:jc w:val="right"/>
      </w:pPr>
      <w:r w:rsidRPr="006B584D">
        <w:drawing>
          <wp:anchor distT="0" distB="0" distL="114300" distR="114300" simplePos="0" relativeHeight="251658240" behindDoc="0" locked="0" layoutInCell="1" allowOverlap="1" wp14:anchorId="2A5B7D59" wp14:editId="3DE80ACE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 descr="Logo dzielnicowy bliżej 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 descr="Logo dzielnicowy bliżej n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CF0" w:rsidRPr="006B584D">
        <w:t>Chełm,</w:t>
      </w:r>
      <w:r w:rsidRPr="006B584D">
        <w:t xml:space="preserve"> dnia </w:t>
      </w:r>
      <w:r w:rsidR="004A7F3F" w:rsidRPr="006B584D">
        <w:rPr>
          <w:rFonts w:cs="Open Sans"/>
        </w:rPr>
        <w:t xml:space="preserve">31 grudnia </w:t>
      </w:r>
      <w:r w:rsidRPr="006B584D">
        <w:t>2025 roku</w:t>
      </w:r>
    </w:p>
    <w:p w14:paraId="6FAA3476" w14:textId="67852B00" w:rsidR="00A31133" w:rsidRPr="006B584D" w:rsidRDefault="00000000" w:rsidP="0089255C">
      <w:pPr>
        <w:pStyle w:val="Tytu"/>
      </w:pPr>
      <w:r w:rsidRPr="006B584D">
        <w:t>Informacja dotycząca realizacji</w:t>
      </w:r>
      <w:r w:rsidR="0089255C" w:rsidRPr="006B584D">
        <w:br/>
        <w:t>P</w:t>
      </w:r>
      <w:r w:rsidRPr="006B584D">
        <w:t>lanu</w:t>
      </w:r>
      <w:r w:rsidR="0089255C" w:rsidRPr="006B584D">
        <w:t xml:space="preserve"> </w:t>
      </w:r>
      <w:r w:rsidRPr="006B584D">
        <w:t xml:space="preserve">działania priorytetowego dla rejonu służbowego numer </w:t>
      </w:r>
      <w:r w:rsidR="0059127C" w:rsidRPr="006B584D">
        <w:t>8</w:t>
      </w:r>
      <w:r w:rsidR="0089255C" w:rsidRPr="006B584D">
        <w:br/>
      </w:r>
      <w:r w:rsidR="004A7F3F" w:rsidRPr="006B584D">
        <w:t xml:space="preserve">na okres od 1 stycznia 2026 roku do 30 czerwca 2026 </w:t>
      </w:r>
      <w:r w:rsidRPr="006B584D">
        <w:t xml:space="preserve">roku </w:t>
      </w:r>
    </w:p>
    <w:p w14:paraId="6FAB844E" w14:textId="77777777" w:rsidR="00A31133" w:rsidRPr="006B584D" w:rsidRDefault="00000000" w:rsidP="00A47EFE">
      <w:pPr>
        <w:pStyle w:val="Nagwek1"/>
      </w:pPr>
      <w:r w:rsidRPr="006B584D">
        <w:t>Charakterystyka zdiagnozowanego zagrożenia w rejonie służbowym:</w:t>
      </w:r>
    </w:p>
    <w:p w14:paraId="21FFA4D7" w14:textId="265DDB6D" w:rsidR="00A31133" w:rsidRPr="006B584D" w:rsidRDefault="0059127C" w:rsidP="00334D8B">
      <w:r w:rsidRPr="006B584D">
        <w:rPr>
          <w:rFonts w:cs="Open Sans"/>
        </w:rPr>
        <w:t>Od kilku tygodni mieszkańcy ul. Wolności w Chełmie zgłaszają brak prawidłowego  oznakowania poziomego przejścia dla pieszych za blokiem przy ul. Wolności 15 w Chełmie. Z relacji mieszkańców wynika, że obecne oznakowanie poziome jest mocno zużyte i kierowcy nie zachowują szczególnej ostrożności w rejonie wymienionego przejścia dla pieszych</w:t>
      </w:r>
      <w:r w:rsidR="00FE7842" w:rsidRPr="006B584D">
        <w:t>.</w:t>
      </w:r>
    </w:p>
    <w:p w14:paraId="6763935C" w14:textId="77777777" w:rsidR="00A31133" w:rsidRPr="006B584D" w:rsidRDefault="00000000" w:rsidP="00E11352">
      <w:pPr>
        <w:pStyle w:val="Nagwek1"/>
      </w:pPr>
      <w:r w:rsidRPr="006B584D">
        <w:t>Zakładany cel do osiągnięcia:</w:t>
      </w:r>
    </w:p>
    <w:p w14:paraId="721926A8" w14:textId="18A5D015" w:rsidR="00A31133" w:rsidRPr="006B584D" w:rsidRDefault="0059127C" w:rsidP="00FE7842">
      <w:pPr>
        <w:ind w:left="357"/>
      </w:pPr>
      <w:r w:rsidRPr="006B584D">
        <w:rPr>
          <w:rFonts w:cs="Open Sans"/>
        </w:rPr>
        <w:t>Utworzenie prawidłowego oznakowania przejścia dla pieszych przy ul. Wolności 15 w Chełmie</w:t>
      </w:r>
      <w:r w:rsidR="00FE7842" w:rsidRPr="006B584D">
        <w:t>.</w:t>
      </w:r>
    </w:p>
    <w:p w14:paraId="49ECECFF" w14:textId="77777777" w:rsidR="00A31133" w:rsidRPr="006B584D" w:rsidRDefault="00000000" w:rsidP="00664718">
      <w:pPr>
        <w:pStyle w:val="Nagwek1"/>
      </w:pPr>
      <w:r w:rsidRPr="006B584D">
        <w:t>Proponowane działania realizacji poszczególnych etapów zadań:</w:t>
      </w:r>
    </w:p>
    <w:p w14:paraId="214CD71E" w14:textId="77777777" w:rsidR="00A31133" w:rsidRPr="006B584D" w:rsidRDefault="00FE7842" w:rsidP="004410B7">
      <w:pPr>
        <w:pStyle w:val="Akapitzlist"/>
      </w:pPr>
      <w:r w:rsidRPr="006B584D">
        <w:rPr>
          <w:rFonts w:cs="Open Sans"/>
        </w:rPr>
        <w:t>styczeń 2026 roku – ustalenie administratora drogi,</w:t>
      </w:r>
    </w:p>
    <w:p w14:paraId="1BE563A1" w14:textId="2169F638" w:rsidR="00A31133" w:rsidRPr="006B584D" w:rsidRDefault="0059127C" w:rsidP="004410B7">
      <w:pPr>
        <w:pStyle w:val="Akapitzlist"/>
      </w:pPr>
      <w:r w:rsidRPr="006B584D">
        <w:rPr>
          <w:rFonts w:cs="Open Sans"/>
        </w:rPr>
        <w:t>luty 2026 roku – wystąpienie do administratora drogi z prośbą o podjęcie działań mających na celu poprawę oznakowania przejścia dla pieszych</w:t>
      </w:r>
      <w:r w:rsidR="00FE7842" w:rsidRPr="006B584D">
        <w:rPr>
          <w:rFonts w:cs="Open Sans"/>
        </w:rPr>
        <w:t>,</w:t>
      </w:r>
    </w:p>
    <w:p w14:paraId="4A2BE723" w14:textId="009FD106" w:rsidR="00A31133" w:rsidRPr="006B584D" w:rsidRDefault="0059127C" w:rsidP="004410B7">
      <w:pPr>
        <w:pStyle w:val="Akapitzlist"/>
      </w:pPr>
      <w:r w:rsidRPr="006B584D">
        <w:rPr>
          <w:rFonts w:cs="Open Sans"/>
        </w:rPr>
        <w:t>marzec 2026 roku – wystąpienie do Wydziału Ruchu Drogowego Komendy Miejskiej Policji w Chełmie o dokonanie kontroli w rejonie wskazanego przejścia dla pieszych</w:t>
      </w:r>
      <w:r w:rsidR="00FE7842" w:rsidRPr="006B584D">
        <w:rPr>
          <w:rFonts w:cs="Open Sans"/>
        </w:rPr>
        <w:t>,</w:t>
      </w:r>
    </w:p>
    <w:p w14:paraId="114F06C7" w14:textId="0AB1CE9D" w:rsidR="00FE7842" w:rsidRPr="006B584D" w:rsidRDefault="0059127C" w:rsidP="004410B7">
      <w:pPr>
        <w:pStyle w:val="Akapitzlist"/>
      </w:pPr>
      <w:r w:rsidRPr="006B584D">
        <w:rPr>
          <w:rFonts w:cs="Open Sans"/>
        </w:rPr>
        <w:t>kwiecień 2026 roku – spotkanie w Przedszkolu Miejskim nr 5, ul. Połaniecka 5 w Chełmie dotyczące zasad ruchu drogowego</w:t>
      </w:r>
      <w:r w:rsidR="00FE7842" w:rsidRPr="006B584D">
        <w:rPr>
          <w:rFonts w:cs="Open Sans"/>
        </w:rPr>
        <w:t>,</w:t>
      </w:r>
    </w:p>
    <w:p w14:paraId="1FC3CAB3" w14:textId="096FEE3C" w:rsidR="00FE7842" w:rsidRPr="006B584D" w:rsidRDefault="0059127C" w:rsidP="004410B7">
      <w:pPr>
        <w:pStyle w:val="Akapitzlist"/>
      </w:pPr>
      <w:r w:rsidRPr="006B584D">
        <w:rPr>
          <w:rFonts w:cs="Open Sans"/>
        </w:rPr>
        <w:t>maj 2026 roku – nawiązanie kontaktu i spotkanie z przedstawicielami Rady Osiedla Kościuszki</w:t>
      </w:r>
      <w:r w:rsidR="00FE7842" w:rsidRPr="006B584D">
        <w:rPr>
          <w:rFonts w:cs="Open Sans"/>
        </w:rPr>
        <w:t>,</w:t>
      </w:r>
    </w:p>
    <w:p w14:paraId="3543F6AA" w14:textId="08DA3F5E" w:rsidR="00FE7842" w:rsidRPr="006B584D" w:rsidRDefault="0059127C" w:rsidP="004410B7">
      <w:pPr>
        <w:pStyle w:val="Akapitzlist"/>
      </w:pPr>
      <w:r w:rsidRPr="006B584D">
        <w:rPr>
          <w:rFonts w:cs="Open Sans"/>
        </w:rPr>
        <w:lastRenderedPageBreak/>
        <w:t>czerwiec 2026 roku – ocena stopnia realizacji inwestycji oraz ustalenie dalszego udziału dzielnicowego w przedsięwzięciu</w:t>
      </w:r>
      <w:r w:rsidR="00FE7842" w:rsidRPr="006B584D">
        <w:rPr>
          <w:rFonts w:cs="Open Sans"/>
        </w:rPr>
        <w:t>.</w:t>
      </w:r>
    </w:p>
    <w:p w14:paraId="0B5AB619" w14:textId="77777777" w:rsidR="00A31133" w:rsidRPr="006B584D" w:rsidRDefault="00000000" w:rsidP="00664718">
      <w:pPr>
        <w:pStyle w:val="Nagwek1"/>
      </w:pPr>
      <w:r w:rsidRPr="006B584D">
        <w:t>Podmioty współpracujące w realizacji działania priorytetowego wraz ze</w:t>
      </w:r>
      <w:r w:rsidR="00FE7842" w:rsidRPr="006B584D">
        <w:t> </w:t>
      </w:r>
      <w:r w:rsidRPr="006B584D">
        <w:t>wskazaniem</w:t>
      </w:r>
      <w:r w:rsidR="00664718" w:rsidRPr="006B584D">
        <w:t xml:space="preserve"> </w:t>
      </w:r>
      <w:r w:rsidRPr="006B584D">
        <w:t>planowanych przez nie do realizacji zadań:</w:t>
      </w:r>
    </w:p>
    <w:p w14:paraId="3208847F" w14:textId="77777777" w:rsidR="00A31133" w:rsidRPr="006B584D" w:rsidRDefault="00FE7842" w:rsidP="004410B7">
      <w:pPr>
        <w:pStyle w:val="Akapitzlist"/>
      </w:pPr>
      <w:r w:rsidRPr="006B584D">
        <w:rPr>
          <w:rFonts w:cs="Open Sans"/>
        </w:rPr>
        <w:t>Administrator drogi – zapewnienie środków finansowych na realizację projektu,</w:t>
      </w:r>
    </w:p>
    <w:p w14:paraId="0BCFC472" w14:textId="1D31FCCD" w:rsidR="00FE7842" w:rsidRPr="006B584D" w:rsidRDefault="0059127C" w:rsidP="004410B7">
      <w:pPr>
        <w:pStyle w:val="Akapitzlist"/>
      </w:pPr>
      <w:r w:rsidRPr="006B584D">
        <w:rPr>
          <w:rFonts w:cs="Open Sans"/>
        </w:rPr>
        <w:t>Rada Osiedla Kościuszki – przekazywanie informacji do odpowiednich instytucji</w:t>
      </w:r>
      <w:r w:rsidR="00FE7842" w:rsidRPr="006B584D">
        <w:rPr>
          <w:rFonts w:cs="Open Sans"/>
        </w:rPr>
        <w:t>,</w:t>
      </w:r>
    </w:p>
    <w:p w14:paraId="3CB007C1" w14:textId="35928EB2" w:rsidR="00FE7842" w:rsidRPr="006B584D" w:rsidRDefault="0059127C" w:rsidP="00FE7842">
      <w:pPr>
        <w:pStyle w:val="Akapitzlist"/>
      </w:pPr>
      <w:r w:rsidRPr="006B584D">
        <w:rPr>
          <w:rFonts w:cs="Open Sans"/>
        </w:rPr>
        <w:t>Przedszkole Miejskie nr 5 w Chełmie – udostępnienie pomieszczenia celem przeprowadzenia spotkania</w:t>
      </w:r>
      <w:r w:rsidRPr="006B584D">
        <w:t>.</w:t>
      </w:r>
    </w:p>
    <w:p w14:paraId="482655BF" w14:textId="77777777" w:rsidR="00A31133" w:rsidRPr="006B584D" w:rsidRDefault="00000000" w:rsidP="00664718">
      <w:pPr>
        <w:pStyle w:val="Nagwek1"/>
      </w:pPr>
      <w:r w:rsidRPr="006B584D">
        <w:t>Proponowany sposób przekazywania społeczności rejonu informacji o</w:t>
      </w:r>
      <w:r w:rsidR="00692ABB" w:rsidRPr="006B584D">
        <w:t> </w:t>
      </w:r>
      <w:r w:rsidRPr="006B584D">
        <w:t>działaniach priorytetowych:</w:t>
      </w:r>
    </w:p>
    <w:p w14:paraId="01B46A0A" w14:textId="1B5015E0" w:rsidR="00006A47" w:rsidRPr="006B584D" w:rsidRDefault="0059127C" w:rsidP="00FE7842">
      <w:pPr>
        <w:ind w:left="357"/>
      </w:pPr>
      <w:r w:rsidRPr="006B584D">
        <w:rPr>
          <w:rFonts w:cs="Open Sans"/>
        </w:rPr>
        <w:t>Informacje dotyczące realizacji planu działania priorytetowego zamieszczone zostaną na stronie internetowej Komendy Miejskiej Policji w Chełmie oraz będą przekazywane na bieżąco podczas spotkań ze społeczeństwem oraz Radą Osiedla</w:t>
      </w:r>
      <w:r w:rsidR="00FE7842" w:rsidRPr="006B584D">
        <w:t>.</w:t>
      </w:r>
    </w:p>
    <w:p w14:paraId="0154B975" w14:textId="50F0122B" w:rsidR="00A31133" w:rsidRPr="004019AF" w:rsidRDefault="0059127C" w:rsidP="0059127C">
      <w:pPr>
        <w:pStyle w:val="podpis"/>
      </w:pPr>
      <w:r w:rsidRPr="006B584D">
        <w:rPr>
          <w:rFonts w:cs="Open Sans"/>
        </w:rPr>
        <w:t>starszy aspirant Rafał Barczyński</w:t>
      </w:r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74F75" w14:textId="77777777" w:rsidR="000B1005" w:rsidRPr="006B584D" w:rsidRDefault="000B1005" w:rsidP="00D03196">
      <w:pPr>
        <w:spacing w:after="0" w:line="240" w:lineRule="auto"/>
      </w:pPr>
      <w:r w:rsidRPr="006B584D">
        <w:separator/>
      </w:r>
    </w:p>
  </w:endnote>
  <w:endnote w:type="continuationSeparator" w:id="0">
    <w:p w14:paraId="2F73ACEE" w14:textId="77777777" w:rsidR="000B1005" w:rsidRPr="006B584D" w:rsidRDefault="000B1005" w:rsidP="00D03196">
      <w:pPr>
        <w:spacing w:after="0" w:line="240" w:lineRule="auto"/>
      </w:pPr>
      <w:r w:rsidRPr="006B58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1" w:fontKey="{8F18F2DC-429A-4E17-BC65-A0D5B279AD94}"/>
    <w:embedBold r:id="rId2" w:fontKey="{4B49C6FE-DC78-43D1-BEF6-E44BFDA714F7}"/>
    <w:embedItalic r:id="rId3" w:fontKey="{9862069F-81AC-4003-8B68-D9389B84F6C8}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Bold r:id="rId4" w:fontKey="{3D24F5E0-34B2-4DB2-B4C0-0F6931583BB3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CED45" w14:textId="77777777" w:rsidR="000B1005" w:rsidRPr="006B584D" w:rsidRDefault="000B1005" w:rsidP="00D03196">
      <w:pPr>
        <w:spacing w:after="0" w:line="240" w:lineRule="auto"/>
      </w:pPr>
      <w:r w:rsidRPr="006B584D">
        <w:separator/>
      </w:r>
    </w:p>
  </w:footnote>
  <w:footnote w:type="continuationSeparator" w:id="0">
    <w:p w14:paraId="6ED4580D" w14:textId="77777777" w:rsidR="000B1005" w:rsidRPr="006B584D" w:rsidRDefault="000B1005" w:rsidP="00D03196">
      <w:pPr>
        <w:spacing w:after="0" w:line="240" w:lineRule="auto"/>
      </w:pPr>
      <w:r w:rsidRPr="006B584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9875AAB"/>
    <w:multiLevelType w:val="hybridMultilevel"/>
    <w:tmpl w:val="9D78A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53503">
    <w:abstractNumId w:val="2"/>
  </w:num>
  <w:num w:numId="2" w16cid:durableId="805002015">
    <w:abstractNumId w:val="6"/>
  </w:num>
  <w:num w:numId="3" w16cid:durableId="1279263346">
    <w:abstractNumId w:val="7"/>
  </w:num>
  <w:num w:numId="4" w16cid:durableId="1835342434">
    <w:abstractNumId w:val="4"/>
  </w:num>
  <w:num w:numId="5" w16cid:durableId="1754663642">
    <w:abstractNumId w:val="5"/>
  </w:num>
  <w:num w:numId="6" w16cid:durableId="346174035">
    <w:abstractNumId w:val="3"/>
  </w:num>
  <w:num w:numId="7" w16cid:durableId="1536848880">
    <w:abstractNumId w:val="0"/>
  </w:num>
  <w:num w:numId="8" w16cid:durableId="950745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embedSystemFonts/>
  <w:saveSubsetFonts/>
  <w:proofState w:spelling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7C"/>
    <w:rsid w:val="00006A47"/>
    <w:rsid w:val="000B1005"/>
    <w:rsid w:val="000F547B"/>
    <w:rsid w:val="001D2CF0"/>
    <w:rsid w:val="001E5102"/>
    <w:rsid w:val="0024188B"/>
    <w:rsid w:val="00277DE6"/>
    <w:rsid w:val="00334D8B"/>
    <w:rsid w:val="003B1DDD"/>
    <w:rsid w:val="003C74F9"/>
    <w:rsid w:val="004019AF"/>
    <w:rsid w:val="00421860"/>
    <w:rsid w:val="004410B7"/>
    <w:rsid w:val="00486067"/>
    <w:rsid w:val="00490E00"/>
    <w:rsid w:val="00496241"/>
    <w:rsid w:val="004A7F3F"/>
    <w:rsid w:val="0058552C"/>
    <w:rsid w:val="0059127C"/>
    <w:rsid w:val="005972AB"/>
    <w:rsid w:val="005C6F38"/>
    <w:rsid w:val="005E7AED"/>
    <w:rsid w:val="00647F22"/>
    <w:rsid w:val="00664718"/>
    <w:rsid w:val="00692ABB"/>
    <w:rsid w:val="006B584D"/>
    <w:rsid w:val="007F335D"/>
    <w:rsid w:val="008101B5"/>
    <w:rsid w:val="00843CDA"/>
    <w:rsid w:val="0089255C"/>
    <w:rsid w:val="008B3EDF"/>
    <w:rsid w:val="008F5143"/>
    <w:rsid w:val="009A754E"/>
    <w:rsid w:val="00A31133"/>
    <w:rsid w:val="00A47EFE"/>
    <w:rsid w:val="00A9670E"/>
    <w:rsid w:val="00AD4E8D"/>
    <w:rsid w:val="00B16D43"/>
    <w:rsid w:val="00B84E68"/>
    <w:rsid w:val="00CE1A48"/>
    <w:rsid w:val="00CE6FC1"/>
    <w:rsid w:val="00D03196"/>
    <w:rsid w:val="00D312C5"/>
    <w:rsid w:val="00D564AF"/>
    <w:rsid w:val="00E11352"/>
    <w:rsid w:val="00E27480"/>
    <w:rsid w:val="00E7133B"/>
    <w:rsid w:val="00FE2F97"/>
    <w:rsid w:val="00FE7842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37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character" w:customStyle="1" w:styleId="WW8Num5z0">
    <w:name w:val="WW8Num5z0"/>
    <w:rsid w:val="00FE7842"/>
    <w:rPr>
      <w:rFonts w:ascii="Wingdings" w:eastAsia="Wingdings" w:hAnsi="Wingdings" w:cs="Wingdings"/>
      <w:b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dotycząca realizacji planu działania priorytetowego dla rejonu służbowego numer 8 na okres od 1 stycznia 2026 roku do 30 czerwca 2026 roku</dc:title>
  <dc:subject/>
  <dc:creator/>
  <cp:keywords/>
  <cp:lastModifiedBy/>
  <cp:revision>1</cp:revision>
  <dcterms:created xsi:type="dcterms:W3CDTF">2025-12-31T09:39:00Z</dcterms:created>
  <dcterms:modified xsi:type="dcterms:W3CDTF">2025-12-31T09:41:00Z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